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C298" w14:textId="77777777" w:rsidR="00247CC7" w:rsidRPr="00247CC7" w:rsidRDefault="00247CC7" w:rsidP="00247C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u w:val="single"/>
        </w:rPr>
      </w:pPr>
      <w:r w:rsidRPr="00247CC7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u w:val="single"/>
        </w:rPr>
        <w:t>Budget Meeting</w:t>
      </w:r>
      <w:r w:rsidR="00C81069" w:rsidRPr="00C81069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u w:val="single"/>
        </w:rPr>
        <w:t xml:space="preserve"> </w:t>
      </w:r>
      <w:r w:rsidRPr="00247CC7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u w:val="single"/>
        </w:rPr>
        <w:t>Notice</w:t>
      </w:r>
    </w:p>
    <w:p w14:paraId="1C2015F7" w14:textId="77777777" w:rsidR="00887963" w:rsidRDefault="00887963" w:rsidP="00247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1439DB" w14:textId="77777777" w:rsidR="00C81069" w:rsidRPr="0082164B" w:rsidRDefault="00C81069" w:rsidP="00247CC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2FC4040" w14:textId="77777777" w:rsidR="00C81069" w:rsidRPr="0082164B" w:rsidRDefault="00C81069" w:rsidP="00247CC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DA58C90" w14:textId="77777777" w:rsidR="00247CC7" w:rsidRPr="0082164B" w:rsidRDefault="00247CC7" w:rsidP="00247CC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 w:rsidRPr="0082164B">
        <w:rPr>
          <w:rFonts w:ascii="Calibri" w:eastAsia="Times New Roman" w:hAnsi="Calibri" w:cs="Calibri"/>
          <w:b/>
          <w:bCs/>
          <w:sz w:val="24"/>
          <w:szCs w:val="24"/>
          <w:u w:val="single"/>
        </w:rPr>
        <w:t>NOTICE OF BUDGET MEETING</w:t>
      </w:r>
    </w:p>
    <w:p w14:paraId="430E4CD9" w14:textId="77777777" w:rsidR="00C81069" w:rsidRPr="0082164B" w:rsidRDefault="00C81069" w:rsidP="00247CC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</w:p>
    <w:p w14:paraId="16A70730" w14:textId="2951E325" w:rsidR="00247CC7" w:rsidRPr="0082164B" w:rsidRDefault="00247CC7" w:rsidP="00247CC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2164B">
        <w:rPr>
          <w:rFonts w:ascii="Calibri" w:eastAsia="Times New Roman" w:hAnsi="Calibri" w:cs="Calibri"/>
          <w:b/>
          <w:bCs/>
          <w:sz w:val="24"/>
          <w:szCs w:val="24"/>
        </w:rPr>
        <w:t>NOTICE IS HEREBY GIVEN</w:t>
      </w:r>
      <w:r w:rsidR="00B0655E" w:rsidRPr="0082164B">
        <w:rPr>
          <w:rFonts w:ascii="Calibri" w:eastAsia="Times New Roman" w:hAnsi="Calibri" w:cs="Calibri"/>
          <w:b/>
          <w:bCs/>
          <w:sz w:val="24"/>
          <w:szCs w:val="24"/>
        </w:rPr>
        <w:t>,</w:t>
      </w:r>
      <w:r w:rsidRPr="0082164B">
        <w:rPr>
          <w:rFonts w:ascii="Calibri" w:eastAsia="Times New Roman" w:hAnsi="Calibri" w:cs="Calibri"/>
          <w:sz w:val="24"/>
          <w:szCs w:val="24"/>
        </w:rPr>
        <w:t xml:space="preserve"> in accordance with the</w:t>
      </w:r>
      <w:r w:rsidR="00887963" w:rsidRPr="0082164B">
        <w:rPr>
          <w:rFonts w:ascii="Calibri" w:eastAsia="Times New Roman" w:hAnsi="Calibri" w:cs="Calibri"/>
          <w:sz w:val="24"/>
          <w:szCs w:val="24"/>
        </w:rPr>
        <w:t xml:space="preserve"> Associations</w:t>
      </w:r>
      <w:r w:rsidRPr="0082164B">
        <w:rPr>
          <w:rFonts w:ascii="Calibri" w:eastAsia="Times New Roman" w:hAnsi="Calibri" w:cs="Calibri"/>
          <w:sz w:val="24"/>
          <w:szCs w:val="24"/>
        </w:rPr>
        <w:t xml:space="preserve"> bylaws</w:t>
      </w:r>
      <w:r w:rsidR="00887963" w:rsidRPr="0082164B">
        <w:rPr>
          <w:rFonts w:ascii="Calibri" w:eastAsia="Times New Roman" w:hAnsi="Calibri" w:cs="Calibri"/>
          <w:sz w:val="24"/>
          <w:szCs w:val="24"/>
        </w:rPr>
        <w:t>,</w:t>
      </w:r>
      <w:r w:rsidRPr="0082164B">
        <w:rPr>
          <w:rFonts w:ascii="Calibri" w:eastAsia="Times New Roman" w:hAnsi="Calibri" w:cs="Calibri"/>
          <w:sz w:val="24"/>
          <w:szCs w:val="24"/>
        </w:rPr>
        <w:t xml:space="preserve"> the Board of Directors will consider the adoption of the 202</w:t>
      </w:r>
      <w:r w:rsidR="00C64B19">
        <w:rPr>
          <w:rFonts w:ascii="Calibri" w:eastAsia="Times New Roman" w:hAnsi="Calibri" w:cs="Calibri"/>
          <w:sz w:val="24"/>
          <w:szCs w:val="24"/>
        </w:rPr>
        <w:t>6</w:t>
      </w:r>
      <w:r w:rsidRPr="0082164B">
        <w:rPr>
          <w:rFonts w:ascii="Calibri" w:eastAsia="Times New Roman" w:hAnsi="Calibri" w:cs="Calibri"/>
          <w:sz w:val="24"/>
          <w:szCs w:val="24"/>
        </w:rPr>
        <w:t xml:space="preserve"> Proposed Operating Budget and Reserve Schedule, at the following date, time and place:</w:t>
      </w:r>
    </w:p>
    <w:p w14:paraId="20CB7490" w14:textId="77777777" w:rsidR="00C81069" w:rsidRPr="0082164B" w:rsidRDefault="00C81069" w:rsidP="00247CC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</w:p>
    <w:p w14:paraId="38436DAA" w14:textId="29CD3158" w:rsidR="00247CC7" w:rsidRPr="0082164B" w:rsidRDefault="00247CC7" w:rsidP="00247CC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2164B">
        <w:rPr>
          <w:rFonts w:ascii="Calibri" w:eastAsia="Times New Roman" w:hAnsi="Calibri" w:cs="Calibri"/>
          <w:b/>
          <w:bCs/>
          <w:sz w:val="24"/>
          <w:szCs w:val="24"/>
        </w:rPr>
        <w:t xml:space="preserve">DATE:              </w:t>
      </w:r>
      <w:r w:rsidR="003864B1">
        <w:rPr>
          <w:rFonts w:ascii="Calibri" w:eastAsia="Times New Roman" w:hAnsi="Calibri" w:cs="Calibri"/>
          <w:b/>
          <w:bCs/>
          <w:sz w:val="24"/>
          <w:szCs w:val="24"/>
        </w:rPr>
        <w:t xml:space="preserve">Thursday </w:t>
      </w:r>
      <w:r w:rsidR="001D64ED">
        <w:rPr>
          <w:rFonts w:ascii="Calibri" w:eastAsia="Times New Roman" w:hAnsi="Calibri" w:cs="Calibri"/>
          <w:b/>
          <w:bCs/>
          <w:sz w:val="24"/>
          <w:szCs w:val="24"/>
        </w:rPr>
        <w:t xml:space="preserve">December </w:t>
      </w:r>
      <w:r w:rsidR="003864B1">
        <w:rPr>
          <w:rFonts w:ascii="Calibri" w:eastAsia="Times New Roman" w:hAnsi="Calibri" w:cs="Calibri"/>
          <w:b/>
          <w:bCs/>
          <w:sz w:val="24"/>
          <w:szCs w:val="24"/>
        </w:rPr>
        <w:t>11,</w:t>
      </w:r>
      <w:r w:rsidR="00A57383">
        <w:rPr>
          <w:rFonts w:ascii="Calibri" w:eastAsia="Times New Roman" w:hAnsi="Calibri" w:cs="Calibri"/>
          <w:b/>
          <w:bCs/>
          <w:sz w:val="24"/>
          <w:szCs w:val="24"/>
        </w:rPr>
        <w:t xml:space="preserve"> 2025</w:t>
      </w:r>
    </w:p>
    <w:p w14:paraId="0DD2D2D3" w14:textId="4C899A03" w:rsidR="00247CC7" w:rsidRPr="0082164B" w:rsidRDefault="00247CC7" w:rsidP="00247CC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2164B">
        <w:rPr>
          <w:rFonts w:ascii="Calibri" w:eastAsia="Times New Roman" w:hAnsi="Calibri" w:cs="Calibri"/>
          <w:b/>
          <w:bCs/>
          <w:sz w:val="24"/>
          <w:szCs w:val="24"/>
        </w:rPr>
        <w:t>TIME:               7:</w:t>
      </w:r>
      <w:r w:rsidR="00601653" w:rsidRPr="0082164B">
        <w:rPr>
          <w:rFonts w:ascii="Calibri" w:eastAsia="Times New Roman" w:hAnsi="Calibri" w:cs="Calibri"/>
          <w:b/>
          <w:bCs/>
          <w:sz w:val="24"/>
          <w:szCs w:val="24"/>
        </w:rPr>
        <w:t>00</w:t>
      </w:r>
      <w:r w:rsidRPr="0082164B">
        <w:rPr>
          <w:rFonts w:ascii="Calibri" w:eastAsia="Times New Roman" w:hAnsi="Calibri" w:cs="Calibri"/>
          <w:b/>
          <w:bCs/>
          <w:sz w:val="24"/>
          <w:szCs w:val="24"/>
        </w:rPr>
        <w:t>PM</w:t>
      </w:r>
    </w:p>
    <w:p w14:paraId="6BEEA7BD" w14:textId="6DCE57A7" w:rsidR="00247CC7" w:rsidRDefault="00247CC7" w:rsidP="00247CC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82164B">
        <w:rPr>
          <w:rFonts w:ascii="Calibri" w:eastAsia="Times New Roman" w:hAnsi="Calibri" w:cs="Calibri"/>
          <w:b/>
          <w:bCs/>
          <w:sz w:val="24"/>
          <w:szCs w:val="24"/>
        </w:rPr>
        <w:t>PLACE:            Association Clubhouse</w:t>
      </w:r>
      <w:r w:rsidR="00601653" w:rsidRPr="0082164B">
        <w:rPr>
          <w:rFonts w:ascii="Calibri" w:eastAsia="Times New Roman" w:hAnsi="Calibri" w:cs="Calibri"/>
          <w:b/>
          <w:bCs/>
          <w:sz w:val="24"/>
          <w:szCs w:val="24"/>
        </w:rPr>
        <w:t>/via zoom</w:t>
      </w:r>
    </w:p>
    <w:p w14:paraId="0ECEC118" w14:textId="60C1D169" w:rsidR="001D64ED" w:rsidRDefault="00924DDA" w:rsidP="00924DDA">
      <w:pPr>
        <w:spacing w:after="0" w:line="240" w:lineRule="auto"/>
        <w:ind w:left="1440" w:hanging="90"/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</w:pPr>
      <w:r w:rsidRPr="00924DDA">
        <w:rPr>
          <w:rFonts w:cstheme="minorHAnsi"/>
          <w:b/>
          <w:bCs/>
          <w:sz w:val="24"/>
          <w:szCs w:val="24"/>
        </w:rPr>
        <w:t xml:space="preserve">Zoom Meeting ID: </w:t>
      </w:r>
      <w:r w:rsidR="00A57383" w:rsidRPr="00A57383">
        <w:rPr>
          <w:rFonts w:ascii="Helvetica" w:hAnsi="Helvetica" w:cs="Helvetica"/>
          <w:b/>
          <w:bCs/>
          <w:color w:val="232333"/>
          <w:spacing w:val="6"/>
          <w:sz w:val="21"/>
          <w:szCs w:val="21"/>
          <w:shd w:val="clear" w:color="auto" w:fill="FFFFFF"/>
        </w:rPr>
        <w:t>825 8048 6788</w:t>
      </w:r>
    </w:p>
    <w:p w14:paraId="6465A749" w14:textId="64F21F5D" w:rsidR="00924DDA" w:rsidRPr="00924DDA" w:rsidRDefault="00924DDA" w:rsidP="00A57383">
      <w:pPr>
        <w:spacing w:after="0" w:line="240" w:lineRule="auto"/>
        <w:ind w:left="1440" w:hanging="90"/>
        <w:rPr>
          <w:rFonts w:eastAsia="Times New Roman" w:cstheme="minorHAnsi"/>
          <w:b/>
          <w:bCs/>
          <w:sz w:val="24"/>
          <w:szCs w:val="24"/>
        </w:rPr>
      </w:pPr>
      <w:r w:rsidRPr="00924DDA">
        <w:rPr>
          <w:rFonts w:cstheme="minorHAnsi"/>
          <w:b/>
          <w:bCs/>
          <w:sz w:val="24"/>
          <w:szCs w:val="24"/>
        </w:rPr>
        <w:t xml:space="preserve">Password: </w:t>
      </w:r>
      <w:proofErr w:type="spellStart"/>
      <w:r w:rsidR="00A57383" w:rsidRPr="00A57383">
        <w:rPr>
          <w:rFonts w:cstheme="minorHAnsi"/>
          <w:b/>
          <w:bCs/>
          <w:sz w:val="24"/>
          <w:szCs w:val="24"/>
        </w:rPr>
        <w:t>KCSbudget</w:t>
      </w:r>
      <w:proofErr w:type="spellEnd"/>
    </w:p>
    <w:p w14:paraId="77AA4FFE" w14:textId="1AED7BCF" w:rsidR="00924DDA" w:rsidRPr="0082164B" w:rsidRDefault="00924DDA" w:rsidP="00924DDA">
      <w:pPr>
        <w:spacing w:after="0" w:line="240" w:lineRule="auto"/>
        <w:ind w:left="1440" w:hanging="90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Clubhouse</w:t>
      </w:r>
    </w:p>
    <w:p w14:paraId="21F672D3" w14:textId="77777777" w:rsidR="00924DDA" w:rsidRDefault="00C81069" w:rsidP="00924DDA">
      <w:pPr>
        <w:spacing w:after="0" w:line="240" w:lineRule="auto"/>
        <w:ind w:left="1440" w:hanging="90"/>
        <w:rPr>
          <w:rFonts w:ascii="Calibri" w:eastAsia="Times New Roman" w:hAnsi="Calibri" w:cs="Calibri"/>
          <w:b/>
          <w:bCs/>
          <w:sz w:val="24"/>
          <w:szCs w:val="24"/>
        </w:rPr>
      </w:pPr>
      <w:r w:rsidRPr="0082164B">
        <w:rPr>
          <w:rFonts w:ascii="Calibri" w:eastAsia="Times New Roman" w:hAnsi="Calibri" w:cs="Calibri"/>
          <w:b/>
          <w:bCs/>
          <w:sz w:val="24"/>
          <w:szCs w:val="24"/>
        </w:rPr>
        <w:t>7735 SW 86 Street</w:t>
      </w:r>
    </w:p>
    <w:p w14:paraId="3DA5FB9D" w14:textId="545D7FA3" w:rsidR="00C81069" w:rsidRDefault="00C81069" w:rsidP="00924DDA">
      <w:pPr>
        <w:spacing w:after="0" w:line="240" w:lineRule="auto"/>
        <w:ind w:left="1440" w:hanging="90"/>
        <w:rPr>
          <w:rFonts w:ascii="Calibri" w:eastAsia="Times New Roman" w:hAnsi="Calibri" w:cs="Calibri"/>
          <w:b/>
          <w:bCs/>
          <w:sz w:val="24"/>
          <w:szCs w:val="24"/>
        </w:rPr>
      </w:pPr>
      <w:r w:rsidRPr="0082164B">
        <w:rPr>
          <w:rFonts w:ascii="Calibri" w:eastAsia="Times New Roman" w:hAnsi="Calibri" w:cs="Calibri"/>
          <w:b/>
          <w:bCs/>
          <w:sz w:val="24"/>
          <w:szCs w:val="24"/>
        </w:rPr>
        <w:t>Miami, FL 33143 </w:t>
      </w:r>
    </w:p>
    <w:p w14:paraId="06C27A16" w14:textId="6DD2469A" w:rsidR="00924DDA" w:rsidRDefault="00924DDA" w:rsidP="00924DDA">
      <w:pPr>
        <w:spacing w:before="100" w:beforeAutospacing="1" w:after="100" w:afterAutospacing="1" w:line="240" w:lineRule="auto"/>
        <w:ind w:left="1440" w:hanging="90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163A7F8C" w14:textId="77777777" w:rsidR="00C81069" w:rsidRPr="0082164B" w:rsidRDefault="00C81069" w:rsidP="00247CC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</w:p>
    <w:p w14:paraId="5D3BDCB9" w14:textId="5C8E0E96" w:rsidR="00247CC7" w:rsidRPr="0082164B" w:rsidRDefault="00247CC7" w:rsidP="00247CC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2164B">
        <w:rPr>
          <w:rFonts w:ascii="Calibri" w:eastAsia="Times New Roman" w:hAnsi="Calibri" w:cs="Calibri"/>
          <w:sz w:val="24"/>
          <w:szCs w:val="24"/>
        </w:rPr>
        <w:t>Please note that the Budget Meeting is a meeting of the Board of Directors</w:t>
      </w:r>
      <w:r w:rsidR="00B0655E" w:rsidRPr="0082164B">
        <w:rPr>
          <w:rFonts w:ascii="Calibri" w:eastAsia="Times New Roman" w:hAnsi="Calibri" w:cs="Calibri"/>
          <w:sz w:val="24"/>
          <w:szCs w:val="24"/>
        </w:rPr>
        <w:t xml:space="preserve"> for the purpose of adopting</w:t>
      </w:r>
      <w:r w:rsidRPr="0082164B">
        <w:rPr>
          <w:rFonts w:ascii="Calibri" w:eastAsia="Times New Roman" w:hAnsi="Calibri" w:cs="Calibri"/>
          <w:sz w:val="24"/>
          <w:szCs w:val="24"/>
        </w:rPr>
        <w:t xml:space="preserve"> the Association’s 202</w:t>
      </w:r>
      <w:r w:rsidR="00A57383">
        <w:rPr>
          <w:rFonts w:ascii="Calibri" w:eastAsia="Times New Roman" w:hAnsi="Calibri" w:cs="Calibri"/>
          <w:sz w:val="24"/>
          <w:szCs w:val="24"/>
        </w:rPr>
        <w:t>6</w:t>
      </w:r>
      <w:r w:rsidRPr="0082164B">
        <w:rPr>
          <w:rFonts w:ascii="Calibri" w:eastAsia="Times New Roman" w:hAnsi="Calibri" w:cs="Calibri"/>
          <w:sz w:val="24"/>
          <w:szCs w:val="24"/>
        </w:rPr>
        <w:t xml:space="preserve"> Proposed Budget</w:t>
      </w:r>
      <w:r w:rsidR="00B0655E" w:rsidRPr="0082164B">
        <w:rPr>
          <w:rFonts w:ascii="Calibri" w:eastAsia="Times New Roman" w:hAnsi="Calibri" w:cs="Calibri"/>
          <w:sz w:val="24"/>
          <w:szCs w:val="24"/>
        </w:rPr>
        <w:t>.</w:t>
      </w:r>
      <w:r w:rsidRPr="0082164B">
        <w:rPr>
          <w:rFonts w:ascii="Calibri" w:eastAsia="Times New Roman" w:hAnsi="Calibri" w:cs="Calibri"/>
          <w:sz w:val="24"/>
          <w:szCs w:val="24"/>
        </w:rPr>
        <w:t xml:space="preserve"> Although you are not required to attend or vote on the budget</w:t>
      </w:r>
      <w:r w:rsidR="00C93C45" w:rsidRPr="0082164B">
        <w:rPr>
          <w:rFonts w:ascii="Calibri" w:eastAsia="Times New Roman" w:hAnsi="Calibri" w:cs="Calibri"/>
          <w:sz w:val="24"/>
          <w:szCs w:val="24"/>
        </w:rPr>
        <w:t xml:space="preserve">, </w:t>
      </w:r>
      <w:r w:rsidRPr="0082164B">
        <w:rPr>
          <w:rFonts w:ascii="Calibri" w:eastAsia="Times New Roman" w:hAnsi="Calibri" w:cs="Calibri"/>
          <w:sz w:val="24"/>
          <w:szCs w:val="24"/>
        </w:rPr>
        <w:t>the meeting is open to all members who wish to attend.</w:t>
      </w:r>
    </w:p>
    <w:p w14:paraId="5C8F8E41" w14:textId="396C9425" w:rsidR="00247CC7" w:rsidRPr="0082164B" w:rsidRDefault="00887963" w:rsidP="00247CC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82164B">
        <w:rPr>
          <w:rFonts w:ascii="Calibri" w:eastAsia="Times New Roman" w:hAnsi="Calibri" w:cs="Calibri"/>
          <w:sz w:val="24"/>
          <w:szCs w:val="24"/>
        </w:rPr>
        <w:t>T</w:t>
      </w:r>
      <w:r w:rsidR="00247CC7" w:rsidRPr="0082164B">
        <w:rPr>
          <w:rFonts w:ascii="Calibri" w:eastAsia="Times New Roman" w:hAnsi="Calibri" w:cs="Calibri"/>
          <w:sz w:val="24"/>
          <w:szCs w:val="24"/>
        </w:rPr>
        <w:t>he 202</w:t>
      </w:r>
      <w:r w:rsidR="00A57383">
        <w:rPr>
          <w:rFonts w:ascii="Calibri" w:eastAsia="Times New Roman" w:hAnsi="Calibri" w:cs="Calibri"/>
          <w:sz w:val="24"/>
          <w:szCs w:val="24"/>
        </w:rPr>
        <w:t>6</w:t>
      </w:r>
      <w:r w:rsidR="00247CC7" w:rsidRPr="0082164B">
        <w:rPr>
          <w:rFonts w:ascii="Calibri" w:eastAsia="Times New Roman" w:hAnsi="Calibri" w:cs="Calibri"/>
          <w:sz w:val="24"/>
          <w:szCs w:val="24"/>
        </w:rPr>
        <w:t xml:space="preserve"> proposed budget was mailed to</w:t>
      </w:r>
      <w:r w:rsidRPr="0082164B">
        <w:rPr>
          <w:rFonts w:ascii="Calibri" w:eastAsia="Times New Roman" w:hAnsi="Calibri" w:cs="Calibri"/>
          <w:sz w:val="24"/>
          <w:szCs w:val="24"/>
        </w:rPr>
        <w:t xml:space="preserve"> all the</w:t>
      </w:r>
      <w:r w:rsidR="00247CC7" w:rsidRPr="0082164B">
        <w:rPr>
          <w:rFonts w:ascii="Calibri" w:eastAsia="Times New Roman" w:hAnsi="Calibri" w:cs="Calibri"/>
          <w:sz w:val="24"/>
          <w:szCs w:val="24"/>
        </w:rPr>
        <w:t xml:space="preserve"> members</w:t>
      </w:r>
      <w:r w:rsidRPr="0082164B">
        <w:rPr>
          <w:rFonts w:ascii="Calibri" w:eastAsia="Times New Roman" w:hAnsi="Calibri" w:cs="Calibri"/>
          <w:sz w:val="24"/>
          <w:szCs w:val="24"/>
        </w:rPr>
        <w:t xml:space="preserve"> of the association;</w:t>
      </w:r>
      <w:r w:rsidR="00A57383">
        <w:rPr>
          <w:rFonts w:ascii="Calibri" w:eastAsia="Times New Roman" w:hAnsi="Calibri" w:cs="Calibri"/>
          <w:sz w:val="24"/>
          <w:szCs w:val="24"/>
        </w:rPr>
        <w:t xml:space="preserve"> thirty</w:t>
      </w:r>
      <w:r w:rsidR="00247CC7" w:rsidRPr="0082164B">
        <w:rPr>
          <w:rFonts w:ascii="Calibri" w:eastAsia="Times New Roman" w:hAnsi="Calibri" w:cs="Calibri"/>
          <w:sz w:val="24"/>
          <w:szCs w:val="24"/>
        </w:rPr>
        <w:t xml:space="preserve"> days</w:t>
      </w:r>
      <w:r w:rsidR="00B0655E" w:rsidRPr="0082164B">
        <w:rPr>
          <w:rFonts w:ascii="Calibri" w:eastAsia="Times New Roman" w:hAnsi="Calibri" w:cs="Calibri"/>
          <w:sz w:val="24"/>
          <w:szCs w:val="24"/>
        </w:rPr>
        <w:t xml:space="preserve"> (</w:t>
      </w:r>
      <w:r w:rsidR="00A57383">
        <w:rPr>
          <w:rFonts w:ascii="Calibri" w:eastAsia="Times New Roman" w:hAnsi="Calibri" w:cs="Calibri"/>
          <w:sz w:val="24"/>
          <w:szCs w:val="24"/>
        </w:rPr>
        <w:t>30</w:t>
      </w:r>
      <w:r w:rsidR="00B0655E" w:rsidRPr="0082164B">
        <w:rPr>
          <w:rFonts w:ascii="Calibri" w:eastAsia="Times New Roman" w:hAnsi="Calibri" w:cs="Calibri"/>
          <w:sz w:val="24"/>
          <w:szCs w:val="24"/>
        </w:rPr>
        <w:t>)</w:t>
      </w:r>
      <w:r w:rsidR="00247CC7" w:rsidRPr="0082164B">
        <w:rPr>
          <w:rFonts w:ascii="Calibri" w:eastAsia="Times New Roman" w:hAnsi="Calibri" w:cs="Calibri"/>
          <w:sz w:val="24"/>
          <w:szCs w:val="24"/>
        </w:rPr>
        <w:t xml:space="preserve"> prior to the meeting per statutory requirements. If changes are made to the proposed</w:t>
      </w:r>
      <w:r w:rsidR="00B0655E" w:rsidRPr="0082164B">
        <w:rPr>
          <w:rFonts w:ascii="Calibri" w:eastAsia="Times New Roman" w:hAnsi="Calibri" w:cs="Calibri"/>
          <w:sz w:val="24"/>
          <w:szCs w:val="24"/>
        </w:rPr>
        <w:t xml:space="preserve"> 202</w:t>
      </w:r>
      <w:r w:rsidR="00A57383">
        <w:rPr>
          <w:rFonts w:ascii="Calibri" w:eastAsia="Times New Roman" w:hAnsi="Calibri" w:cs="Calibri"/>
          <w:sz w:val="24"/>
          <w:szCs w:val="24"/>
        </w:rPr>
        <w:t xml:space="preserve">6 </w:t>
      </w:r>
      <w:r w:rsidR="00247CC7" w:rsidRPr="0082164B">
        <w:rPr>
          <w:rFonts w:ascii="Calibri" w:eastAsia="Times New Roman" w:hAnsi="Calibri" w:cs="Calibri"/>
          <w:sz w:val="24"/>
          <w:szCs w:val="24"/>
        </w:rPr>
        <w:t>budget, you will receive the revised approved budget in the mail.</w:t>
      </w:r>
    </w:p>
    <w:p w14:paraId="3AE71646" w14:textId="77777777" w:rsidR="002414CC" w:rsidRDefault="002414CC" w:rsidP="00247CC7">
      <w:pPr>
        <w:spacing w:before="100" w:beforeAutospacing="1" w:after="100" w:afterAutospacing="1" w:line="240" w:lineRule="auto"/>
      </w:pPr>
    </w:p>
    <w:p w14:paraId="2F691B62" w14:textId="77777777" w:rsidR="002414CC" w:rsidRDefault="002414CC" w:rsidP="00247CC7">
      <w:pPr>
        <w:spacing w:before="100" w:beforeAutospacing="1" w:after="100" w:afterAutospacing="1" w:line="240" w:lineRule="auto"/>
      </w:pPr>
    </w:p>
    <w:p w14:paraId="02489475" w14:textId="77777777" w:rsidR="002414CC" w:rsidRDefault="002414CC" w:rsidP="00247CC7">
      <w:pPr>
        <w:spacing w:before="100" w:beforeAutospacing="1" w:after="100" w:afterAutospacing="1" w:line="240" w:lineRule="auto"/>
      </w:pPr>
    </w:p>
    <w:p w14:paraId="40BF745F" w14:textId="77777777" w:rsidR="002414CC" w:rsidRDefault="002414CC" w:rsidP="00247CC7">
      <w:pPr>
        <w:spacing w:before="100" w:beforeAutospacing="1" w:after="100" w:afterAutospacing="1" w:line="240" w:lineRule="auto"/>
      </w:pPr>
    </w:p>
    <w:p w14:paraId="34B83A08" w14:textId="77777777" w:rsidR="002414CC" w:rsidRDefault="002414CC" w:rsidP="00247CC7">
      <w:pPr>
        <w:spacing w:before="100" w:beforeAutospacing="1" w:after="100" w:afterAutospacing="1" w:line="240" w:lineRule="auto"/>
      </w:pPr>
    </w:p>
    <w:p w14:paraId="7A56D604" w14:textId="77777777" w:rsidR="002414CC" w:rsidRDefault="002414CC" w:rsidP="00247CC7">
      <w:pPr>
        <w:spacing w:before="100" w:beforeAutospacing="1" w:after="100" w:afterAutospacing="1" w:line="240" w:lineRule="auto"/>
      </w:pPr>
    </w:p>
    <w:p w14:paraId="49B065EA" w14:textId="77777777" w:rsidR="002414CC" w:rsidRDefault="002414CC" w:rsidP="00247CC7">
      <w:pPr>
        <w:spacing w:before="100" w:beforeAutospacing="1" w:after="100" w:afterAutospacing="1" w:line="240" w:lineRule="auto"/>
      </w:pPr>
    </w:p>
    <w:p w14:paraId="58E0AE76" w14:textId="77777777" w:rsidR="00A57383" w:rsidRDefault="00A57383" w:rsidP="00247CC7">
      <w:pPr>
        <w:spacing w:before="100" w:beforeAutospacing="1" w:after="100" w:afterAutospacing="1" w:line="240" w:lineRule="auto"/>
      </w:pPr>
    </w:p>
    <w:p w14:paraId="7F612584" w14:textId="56471756" w:rsidR="0082164B" w:rsidRDefault="003A51E8" w:rsidP="00247CC7">
      <w:pPr>
        <w:spacing w:before="100" w:beforeAutospacing="1" w:after="100" w:afterAutospacing="1" w:line="240" w:lineRule="auto"/>
      </w:pPr>
      <w:r>
        <w:t>Below</w:t>
      </w:r>
      <w:r w:rsidR="00E96502">
        <w:t xml:space="preserve"> please find a </w:t>
      </w:r>
      <w:r w:rsidR="00E96502" w:rsidRPr="008D4FC6">
        <w:t xml:space="preserve">quick recap of what </w:t>
      </w:r>
      <w:r w:rsidR="003330AB" w:rsidRPr="008D4FC6">
        <w:t>has</w:t>
      </w:r>
      <w:r w:rsidR="00E96502">
        <w:t xml:space="preserve"> been</w:t>
      </w:r>
      <w:r w:rsidR="00E96502" w:rsidRPr="008D4FC6">
        <w:t xml:space="preserve"> done</w:t>
      </w:r>
      <w:r w:rsidR="00E96502">
        <w:t xml:space="preserve"> in the year 202</w:t>
      </w:r>
      <w:r w:rsidR="00C64B19">
        <w:t>5</w:t>
      </w:r>
      <w:r w:rsidR="003330AB">
        <w:t xml:space="preserve"> and what will be done in 202</w:t>
      </w:r>
      <w:r w:rsidR="00C64B19">
        <w:t>6</w:t>
      </w:r>
      <w:r w:rsidR="003330AB">
        <w:t>.</w:t>
      </w:r>
    </w:p>
    <w:p w14:paraId="6F975A14" w14:textId="77777777" w:rsidR="00273B96" w:rsidRDefault="00273B96" w:rsidP="00247CC7">
      <w:pPr>
        <w:spacing w:before="100" w:beforeAutospacing="1" w:after="100" w:afterAutospacing="1" w:line="240" w:lineRule="auto"/>
      </w:pPr>
    </w:p>
    <w:p w14:paraId="0D1D017E" w14:textId="2AD51D49" w:rsidR="002714B1" w:rsidRPr="00015399" w:rsidRDefault="002714B1" w:rsidP="00A5738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ind w:left="1260" w:hanging="900"/>
        <w:rPr>
          <w:b/>
          <w:bCs/>
          <w:u w:val="single"/>
        </w:rPr>
      </w:pPr>
      <w:r w:rsidRPr="00015399">
        <w:rPr>
          <w:rFonts w:ascii="Calibri" w:eastAsia="Times New Roman" w:hAnsi="Calibri" w:cs="Calibri"/>
          <w:b/>
          <w:bCs/>
          <w:sz w:val="24"/>
          <w:szCs w:val="24"/>
          <w:u w:val="single"/>
        </w:rPr>
        <w:t>Completed Projects</w:t>
      </w:r>
    </w:p>
    <w:p w14:paraId="04E50C8A" w14:textId="77777777" w:rsidR="002714B1" w:rsidRPr="002714B1" w:rsidRDefault="002714B1" w:rsidP="002714B1">
      <w:pPr>
        <w:pStyle w:val="ListParagraph"/>
        <w:spacing w:before="100" w:beforeAutospacing="1" w:after="100" w:afterAutospacing="1" w:line="240" w:lineRule="auto"/>
        <w:ind w:left="1350"/>
        <w:rPr>
          <w:u w:val="single"/>
        </w:rPr>
      </w:pPr>
    </w:p>
    <w:p w14:paraId="51BB1250" w14:textId="5B0C2C0E" w:rsidR="003330AB" w:rsidRPr="003330AB" w:rsidRDefault="003330AB" w:rsidP="002714B1">
      <w:pPr>
        <w:pStyle w:val="ListParagraph"/>
        <w:spacing w:before="100" w:beforeAutospacing="1" w:after="100" w:afterAutospacing="1" w:line="240" w:lineRule="auto"/>
        <w:ind w:left="1350"/>
      </w:pPr>
      <w:r>
        <w:rPr>
          <w:rFonts w:ascii="Calibri" w:eastAsia="Times New Roman" w:hAnsi="Calibri" w:cs="Calibri"/>
          <w:sz w:val="24"/>
          <w:szCs w:val="24"/>
        </w:rPr>
        <w:t xml:space="preserve">-     </w:t>
      </w:r>
      <w:r w:rsidR="00A57383">
        <w:rPr>
          <w:rFonts w:ascii="Calibri" w:eastAsia="Times New Roman" w:hAnsi="Calibri" w:cs="Calibri"/>
          <w:sz w:val="24"/>
          <w:szCs w:val="24"/>
        </w:rPr>
        <w:t>Resurfacing of Tennis Court and addition of Pickleball</w:t>
      </w:r>
    </w:p>
    <w:p w14:paraId="157DB183" w14:textId="3634F28B" w:rsidR="003330AB" w:rsidRPr="00A57383" w:rsidRDefault="003330AB" w:rsidP="003330A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Fonts w:ascii="Calibri" w:eastAsia="Times New Roman" w:hAnsi="Calibri" w:cs="Calibri"/>
          <w:sz w:val="24"/>
          <w:szCs w:val="24"/>
        </w:rPr>
        <w:t>El</w:t>
      </w:r>
      <w:r w:rsidRPr="003330AB">
        <w:rPr>
          <w:rFonts w:ascii="Calibri" w:eastAsia="Times New Roman" w:hAnsi="Calibri" w:cs="Calibri"/>
          <w:sz w:val="24"/>
          <w:szCs w:val="24"/>
        </w:rPr>
        <w:t>evator Modernization Interior &amp; Cab</w:t>
      </w:r>
      <w:r w:rsidR="00922802">
        <w:rPr>
          <w:rFonts w:ascii="Calibri" w:eastAsia="Times New Roman" w:hAnsi="Calibri" w:cs="Calibri"/>
          <w:sz w:val="24"/>
          <w:szCs w:val="24"/>
        </w:rPr>
        <w:t xml:space="preserve"> </w:t>
      </w:r>
      <w:r w:rsidR="00A57383">
        <w:rPr>
          <w:rFonts w:ascii="Calibri" w:eastAsia="Times New Roman" w:hAnsi="Calibri" w:cs="Calibri"/>
          <w:sz w:val="24"/>
          <w:szCs w:val="24"/>
        </w:rPr>
        <w:t>B-7705</w:t>
      </w:r>
    </w:p>
    <w:p w14:paraId="780D03CE" w14:textId="117A69C2" w:rsidR="00A57383" w:rsidRPr="003330AB" w:rsidRDefault="00A57383" w:rsidP="003330A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Fonts w:ascii="Calibri" w:eastAsia="Times New Roman" w:hAnsi="Calibri" w:cs="Calibri"/>
          <w:sz w:val="24"/>
          <w:szCs w:val="24"/>
        </w:rPr>
        <w:t>7743 Drainage project</w:t>
      </w:r>
    </w:p>
    <w:p w14:paraId="5B97275A" w14:textId="77777777" w:rsidR="00A57383" w:rsidRDefault="00A57383" w:rsidP="00A57383">
      <w:pPr>
        <w:spacing w:before="100" w:beforeAutospacing="1" w:after="100" w:afterAutospacing="1" w:line="240" w:lineRule="auto"/>
        <w:rPr>
          <w:sz w:val="24"/>
          <w:szCs w:val="24"/>
        </w:rPr>
      </w:pPr>
    </w:p>
    <w:p w14:paraId="0C6AFA7B" w14:textId="54A7ADC2" w:rsidR="002714B1" w:rsidRPr="00A57383" w:rsidRDefault="002714B1" w:rsidP="00A5738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ind w:left="1260" w:hanging="900"/>
        <w:rPr>
          <w:b/>
          <w:bCs/>
          <w:sz w:val="24"/>
          <w:szCs w:val="24"/>
          <w:u w:val="single"/>
        </w:rPr>
      </w:pPr>
      <w:r w:rsidRPr="00A57383">
        <w:rPr>
          <w:b/>
          <w:bCs/>
          <w:sz w:val="24"/>
          <w:szCs w:val="24"/>
          <w:u w:val="single"/>
        </w:rPr>
        <w:t>Scheduled</w:t>
      </w:r>
      <w:r w:rsidR="00FA2721" w:rsidRPr="00A57383">
        <w:rPr>
          <w:b/>
          <w:bCs/>
          <w:sz w:val="24"/>
          <w:szCs w:val="24"/>
          <w:u w:val="single"/>
        </w:rPr>
        <w:t>/Planned</w:t>
      </w:r>
      <w:r w:rsidRPr="00A57383">
        <w:rPr>
          <w:b/>
          <w:bCs/>
          <w:sz w:val="24"/>
          <w:szCs w:val="24"/>
          <w:u w:val="single"/>
        </w:rPr>
        <w:t xml:space="preserve"> </w:t>
      </w:r>
      <w:r w:rsidR="00015399" w:rsidRPr="00A57383">
        <w:rPr>
          <w:b/>
          <w:bCs/>
          <w:sz w:val="24"/>
          <w:szCs w:val="24"/>
          <w:u w:val="single"/>
        </w:rPr>
        <w:t>P</w:t>
      </w:r>
      <w:r w:rsidRPr="00A57383">
        <w:rPr>
          <w:b/>
          <w:bCs/>
          <w:sz w:val="24"/>
          <w:szCs w:val="24"/>
          <w:u w:val="single"/>
        </w:rPr>
        <w:t>rojects:</w:t>
      </w:r>
    </w:p>
    <w:p w14:paraId="79592A66" w14:textId="6CBC949F" w:rsidR="00FA2721" w:rsidRDefault="00FA2721" w:rsidP="00FA2721">
      <w:pPr>
        <w:pStyle w:val="ListParagraph"/>
        <w:spacing w:before="100" w:beforeAutospacing="1" w:after="100" w:afterAutospacing="1" w:line="240" w:lineRule="auto"/>
        <w:ind w:left="1350"/>
        <w:rPr>
          <w:sz w:val="24"/>
          <w:szCs w:val="24"/>
          <w:u w:val="single"/>
        </w:rPr>
      </w:pPr>
    </w:p>
    <w:p w14:paraId="545F4CAE" w14:textId="5F166ECA" w:rsidR="00C64B19" w:rsidRDefault="00C64B19" w:rsidP="00C64B1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64B19">
        <w:rPr>
          <w:sz w:val="24"/>
          <w:szCs w:val="24"/>
        </w:rPr>
        <w:t>Painting of building’s exterior walls</w:t>
      </w:r>
    </w:p>
    <w:p w14:paraId="43F5CF5A" w14:textId="206571D6" w:rsidR="003864B1" w:rsidRPr="00C64B19" w:rsidRDefault="003864B1" w:rsidP="00C64B1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Improvements to the community landscape ongoing</w:t>
      </w:r>
    </w:p>
    <w:p w14:paraId="3F25DC2F" w14:textId="013006FE" w:rsidR="001D64ED" w:rsidRDefault="00C64B19" w:rsidP="00FA2721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1D64ED">
        <w:rPr>
          <w:sz w:val="24"/>
          <w:szCs w:val="24"/>
        </w:rPr>
        <w:t>ailing systems and ladder for buildings A1, A2, B, C, D, E, F1, F2</w:t>
      </w:r>
    </w:p>
    <w:p w14:paraId="6B6EE4E6" w14:textId="498E1712" w:rsidR="00FA2721" w:rsidRDefault="00FA2721" w:rsidP="0092280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Elevator modernization for building </w:t>
      </w:r>
      <w:r w:rsidR="003864B1">
        <w:rPr>
          <w:sz w:val="24"/>
          <w:szCs w:val="24"/>
        </w:rPr>
        <w:t xml:space="preserve">B-7707, </w:t>
      </w:r>
      <w:r w:rsidR="00C64B19">
        <w:rPr>
          <w:sz w:val="24"/>
          <w:szCs w:val="24"/>
        </w:rPr>
        <w:t>F2-7765</w:t>
      </w:r>
    </w:p>
    <w:p w14:paraId="2EDFAB97" w14:textId="19CB0BE0" w:rsidR="00C64B19" w:rsidRDefault="00C64B19" w:rsidP="0092280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Charging stations by building D-7747</w:t>
      </w:r>
    </w:p>
    <w:p w14:paraId="4677F42D" w14:textId="503F1BB5" w:rsidR="003864B1" w:rsidRDefault="003864B1" w:rsidP="0092280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3864B1">
        <w:rPr>
          <w:sz w:val="24"/>
          <w:szCs w:val="24"/>
        </w:rPr>
        <w:t>L</w:t>
      </w:r>
      <w:r>
        <w:rPr>
          <w:sz w:val="24"/>
          <w:szCs w:val="24"/>
        </w:rPr>
        <w:t>ight Pole Luminaire replacement (LED Swap</w:t>
      </w:r>
      <w:r w:rsidRPr="003864B1">
        <w:rPr>
          <w:sz w:val="24"/>
          <w:szCs w:val="24"/>
        </w:rPr>
        <w:t>)</w:t>
      </w:r>
      <w:r>
        <w:rPr>
          <w:sz w:val="24"/>
          <w:szCs w:val="24"/>
        </w:rPr>
        <w:t xml:space="preserve"> -SIR requirement</w:t>
      </w:r>
    </w:p>
    <w:p w14:paraId="0E0237D5" w14:textId="1F9BF043" w:rsidR="003864B1" w:rsidRPr="00922802" w:rsidRDefault="003864B1" w:rsidP="0092280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Meter room upgrades - SIRS requirement </w:t>
      </w:r>
    </w:p>
    <w:p w14:paraId="7147ED3A" w14:textId="6C0D92FF" w:rsidR="003A51E8" w:rsidRPr="00015399" w:rsidRDefault="003A51E8" w:rsidP="003A51E8">
      <w:pPr>
        <w:spacing w:before="100" w:beforeAutospacing="1" w:after="100" w:afterAutospacing="1" w:line="240" w:lineRule="auto"/>
        <w:ind w:left="1350"/>
        <w:rPr>
          <w:b/>
          <w:bCs/>
          <w:sz w:val="24"/>
          <w:szCs w:val="24"/>
          <w:u w:val="single"/>
        </w:rPr>
      </w:pPr>
      <w:r w:rsidRPr="00015399">
        <w:rPr>
          <w:b/>
          <w:bCs/>
          <w:sz w:val="24"/>
          <w:szCs w:val="24"/>
          <w:u w:val="single"/>
        </w:rPr>
        <w:t>Unscheduled/Unevaluated projects that need to be done</w:t>
      </w:r>
      <w:r w:rsidR="00B64115" w:rsidRPr="00015399">
        <w:rPr>
          <w:b/>
          <w:bCs/>
          <w:sz w:val="24"/>
          <w:szCs w:val="24"/>
          <w:u w:val="single"/>
        </w:rPr>
        <w:t xml:space="preserve"> (costs are unknown and not put on budget)</w:t>
      </w:r>
      <w:r w:rsidRPr="00015399">
        <w:rPr>
          <w:b/>
          <w:bCs/>
          <w:sz w:val="24"/>
          <w:szCs w:val="24"/>
          <w:u w:val="single"/>
        </w:rPr>
        <w:t>:</w:t>
      </w:r>
    </w:p>
    <w:p w14:paraId="6872582A" w14:textId="77777777" w:rsidR="003A51E8" w:rsidRDefault="003A51E8" w:rsidP="003A51E8">
      <w:pPr>
        <w:numPr>
          <w:ilvl w:val="0"/>
          <w:numId w:val="9"/>
        </w:numPr>
        <w:spacing w:after="0" w:line="240" w:lineRule="auto"/>
        <w:jc w:val="both"/>
      </w:pPr>
      <w:r w:rsidRPr="008D4FC6">
        <w:t>Parking lot repairs, seal coating, and striping</w:t>
      </w:r>
    </w:p>
    <w:p w14:paraId="0F6A8209" w14:textId="35015634" w:rsidR="003864B1" w:rsidRDefault="003864B1" w:rsidP="003864B1">
      <w:pPr>
        <w:numPr>
          <w:ilvl w:val="0"/>
          <w:numId w:val="9"/>
        </w:numPr>
        <w:spacing w:after="0" w:line="240" w:lineRule="auto"/>
        <w:jc w:val="both"/>
      </w:pPr>
      <w:r>
        <w:t>Beautification landscape project behind tennis courts</w:t>
      </w:r>
    </w:p>
    <w:p w14:paraId="3A16E065" w14:textId="6E2FB897" w:rsidR="00C64B19" w:rsidRDefault="00C64B19" w:rsidP="003A51E8">
      <w:pPr>
        <w:numPr>
          <w:ilvl w:val="0"/>
          <w:numId w:val="9"/>
        </w:numPr>
        <w:spacing w:after="0" w:line="240" w:lineRule="auto"/>
        <w:jc w:val="both"/>
      </w:pPr>
      <w:r>
        <w:t>Elevator modernizations for Building A2-7715 &amp; D-7743</w:t>
      </w:r>
    </w:p>
    <w:p w14:paraId="1E4F862A" w14:textId="77777777" w:rsidR="00B64115" w:rsidRDefault="00B64115" w:rsidP="00B64115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12F63481" w14:textId="487D8944" w:rsidR="00B64115" w:rsidRPr="00B64115" w:rsidRDefault="00B64115" w:rsidP="00B64115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B64115">
        <w:rPr>
          <w:rFonts w:ascii="Calibri" w:hAnsi="Calibri" w:cs="Calibri"/>
          <w:sz w:val="24"/>
          <w:szCs w:val="24"/>
        </w:rPr>
        <w:t xml:space="preserve">It is obvious that the Board of Directors of Kings Creek South Condominium has been extremely busy and very responsive to the </w:t>
      </w:r>
      <w:r w:rsidR="00C64B19" w:rsidRPr="00B64115">
        <w:rPr>
          <w:rFonts w:ascii="Calibri" w:hAnsi="Calibri" w:cs="Calibri"/>
          <w:sz w:val="24"/>
          <w:szCs w:val="24"/>
        </w:rPr>
        <w:t>communities’</w:t>
      </w:r>
      <w:r w:rsidRPr="00B64115">
        <w:rPr>
          <w:rFonts w:ascii="Calibri" w:hAnsi="Calibri" w:cs="Calibri"/>
          <w:sz w:val="24"/>
          <w:szCs w:val="24"/>
        </w:rPr>
        <w:t xml:space="preserve"> needs for repairs and improvements. It is evident that the Board of Directors has accomplished their commitment to establish KCS as a community that stands out in East Kendall, KCS is a very desirable place to live, and a friendly community we can all be proud of.</w:t>
      </w:r>
    </w:p>
    <w:p w14:paraId="467EE3B5" w14:textId="77777777" w:rsidR="00B64115" w:rsidRPr="00B64115" w:rsidRDefault="00B64115" w:rsidP="00B64115">
      <w:pPr>
        <w:spacing w:before="100" w:beforeAutospacing="1" w:after="100" w:afterAutospacing="1" w:line="240" w:lineRule="auto"/>
        <w:rPr>
          <w:sz w:val="24"/>
          <w:szCs w:val="24"/>
        </w:rPr>
      </w:pPr>
    </w:p>
    <w:p w14:paraId="1D403BF7" w14:textId="77777777" w:rsidR="00922802" w:rsidRDefault="00922802" w:rsidP="00FA2721">
      <w:pPr>
        <w:spacing w:before="100" w:beforeAutospacing="1" w:after="100" w:afterAutospacing="1" w:line="240" w:lineRule="auto"/>
        <w:rPr>
          <w:sz w:val="24"/>
          <w:szCs w:val="24"/>
        </w:rPr>
      </w:pPr>
    </w:p>
    <w:p w14:paraId="4A4AB760" w14:textId="77777777" w:rsidR="00922802" w:rsidRDefault="00922802" w:rsidP="00FA2721">
      <w:pPr>
        <w:spacing w:before="100" w:beforeAutospacing="1" w:after="100" w:afterAutospacing="1" w:line="240" w:lineRule="auto"/>
        <w:rPr>
          <w:sz w:val="24"/>
          <w:szCs w:val="24"/>
        </w:rPr>
      </w:pPr>
    </w:p>
    <w:p w14:paraId="06CACCDF" w14:textId="77777777" w:rsidR="00922802" w:rsidRDefault="00922802" w:rsidP="00FA2721">
      <w:pPr>
        <w:spacing w:before="100" w:beforeAutospacing="1" w:after="100" w:afterAutospacing="1" w:line="240" w:lineRule="auto"/>
        <w:rPr>
          <w:sz w:val="24"/>
          <w:szCs w:val="24"/>
        </w:rPr>
      </w:pPr>
    </w:p>
    <w:p w14:paraId="13EB8D71" w14:textId="77777777" w:rsidR="00922802" w:rsidRDefault="00922802" w:rsidP="00FA2721">
      <w:pPr>
        <w:spacing w:before="100" w:beforeAutospacing="1" w:after="100" w:afterAutospacing="1" w:line="240" w:lineRule="auto"/>
        <w:rPr>
          <w:sz w:val="24"/>
          <w:szCs w:val="24"/>
        </w:rPr>
      </w:pPr>
    </w:p>
    <w:p w14:paraId="557F9232" w14:textId="77777777" w:rsidR="00922802" w:rsidRDefault="00922802" w:rsidP="00FA2721">
      <w:pPr>
        <w:spacing w:before="100" w:beforeAutospacing="1" w:after="100" w:afterAutospacing="1" w:line="240" w:lineRule="auto"/>
        <w:rPr>
          <w:sz w:val="24"/>
          <w:szCs w:val="24"/>
        </w:rPr>
      </w:pPr>
    </w:p>
    <w:p w14:paraId="42A6FAB4" w14:textId="77777777" w:rsidR="00C64B19" w:rsidRDefault="00C64B19" w:rsidP="004A488E">
      <w:pPr>
        <w:rPr>
          <w:rFonts w:ascii="Times New Roman" w:hAnsi="Times New Roman" w:cs="Times New Roman"/>
        </w:rPr>
      </w:pPr>
    </w:p>
    <w:p w14:paraId="024C8877" w14:textId="77777777" w:rsidR="00C64B19" w:rsidRDefault="00C64B19" w:rsidP="004A488E">
      <w:pPr>
        <w:rPr>
          <w:rFonts w:ascii="Times New Roman" w:hAnsi="Times New Roman" w:cs="Times New Roman"/>
        </w:rPr>
      </w:pPr>
    </w:p>
    <w:p w14:paraId="436CC73F" w14:textId="77777777" w:rsidR="00C64B19" w:rsidRDefault="00C64B19" w:rsidP="004A488E">
      <w:pPr>
        <w:rPr>
          <w:rFonts w:ascii="Times New Roman" w:hAnsi="Times New Roman" w:cs="Times New Roman"/>
        </w:rPr>
      </w:pPr>
    </w:p>
    <w:p w14:paraId="7BFDB64E" w14:textId="77777777" w:rsidR="00C64B19" w:rsidRDefault="00C64B19" w:rsidP="004A488E">
      <w:pPr>
        <w:rPr>
          <w:rFonts w:ascii="Times New Roman" w:hAnsi="Times New Roman" w:cs="Times New Roman"/>
        </w:rPr>
      </w:pPr>
    </w:p>
    <w:p w14:paraId="0F8F241C" w14:textId="77777777" w:rsidR="00C64B19" w:rsidRDefault="00C64B19" w:rsidP="004A488E">
      <w:pPr>
        <w:rPr>
          <w:rFonts w:ascii="Times New Roman" w:hAnsi="Times New Roman" w:cs="Times New Roman"/>
        </w:rPr>
      </w:pPr>
    </w:p>
    <w:p w14:paraId="154F8CD5" w14:textId="77777777" w:rsidR="003516E1" w:rsidRDefault="003516E1" w:rsidP="002D3924">
      <w:pPr>
        <w:pStyle w:val="NormalWeb"/>
        <w:rPr>
          <w:rFonts w:ascii="Calibri" w:hAnsi="Calibri" w:cs="Calibri"/>
          <w:color w:val="000000"/>
        </w:rPr>
      </w:pPr>
    </w:p>
    <w:p w14:paraId="0790483B" w14:textId="77777777" w:rsidR="003516E1" w:rsidRDefault="003516E1" w:rsidP="002D3924">
      <w:pPr>
        <w:pStyle w:val="NormalWeb"/>
        <w:rPr>
          <w:rFonts w:ascii="Calibri" w:hAnsi="Calibri" w:cs="Calibri"/>
          <w:color w:val="000000"/>
        </w:rPr>
      </w:pPr>
    </w:p>
    <w:p w14:paraId="4FAAC071" w14:textId="77777777" w:rsidR="003516E1" w:rsidRDefault="003516E1" w:rsidP="002D3924">
      <w:pPr>
        <w:pStyle w:val="NormalWeb"/>
        <w:rPr>
          <w:rFonts w:ascii="Calibri" w:hAnsi="Calibri" w:cs="Calibri"/>
          <w:color w:val="000000"/>
        </w:rPr>
      </w:pPr>
    </w:p>
    <w:p w14:paraId="3BB57931" w14:textId="77777777" w:rsidR="003516E1" w:rsidRDefault="003516E1" w:rsidP="002D3924">
      <w:pPr>
        <w:pStyle w:val="NormalWeb"/>
        <w:rPr>
          <w:rFonts w:ascii="Calibri" w:hAnsi="Calibri" w:cs="Calibri"/>
          <w:color w:val="000000"/>
        </w:rPr>
      </w:pPr>
    </w:p>
    <w:p w14:paraId="1494E79D" w14:textId="77777777" w:rsidR="003516E1" w:rsidRDefault="003516E1" w:rsidP="002D3924">
      <w:pPr>
        <w:pStyle w:val="NormalWeb"/>
        <w:rPr>
          <w:rFonts w:ascii="Calibri" w:hAnsi="Calibri" w:cs="Calibri"/>
          <w:color w:val="000000"/>
        </w:rPr>
      </w:pPr>
    </w:p>
    <w:p w14:paraId="4A314F0D" w14:textId="77777777" w:rsidR="003516E1" w:rsidRDefault="003516E1" w:rsidP="002D3924">
      <w:pPr>
        <w:pStyle w:val="NormalWeb"/>
        <w:rPr>
          <w:rFonts w:ascii="Calibri" w:hAnsi="Calibri" w:cs="Calibri"/>
          <w:color w:val="000000"/>
        </w:rPr>
      </w:pPr>
    </w:p>
    <w:p w14:paraId="3CF6B06A" w14:textId="77777777" w:rsidR="003516E1" w:rsidRDefault="003516E1" w:rsidP="002D3924">
      <w:pPr>
        <w:pStyle w:val="NormalWeb"/>
        <w:rPr>
          <w:rFonts w:ascii="Calibri" w:hAnsi="Calibri" w:cs="Calibri"/>
          <w:color w:val="000000"/>
        </w:rPr>
      </w:pPr>
    </w:p>
    <w:p w14:paraId="03A5BFF1" w14:textId="77777777" w:rsidR="003516E1" w:rsidRDefault="003516E1" w:rsidP="002D3924">
      <w:pPr>
        <w:pStyle w:val="NormalWeb"/>
        <w:rPr>
          <w:rFonts w:ascii="Calibri" w:hAnsi="Calibri" w:cs="Calibri"/>
          <w:color w:val="000000"/>
        </w:rPr>
      </w:pPr>
    </w:p>
    <w:p w14:paraId="780F758A" w14:textId="77777777" w:rsidR="003516E1" w:rsidRDefault="003516E1" w:rsidP="002D3924">
      <w:pPr>
        <w:pStyle w:val="NormalWeb"/>
        <w:rPr>
          <w:rFonts w:ascii="Calibri" w:hAnsi="Calibri" w:cs="Calibri"/>
          <w:color w:val="000000"/>
        </w:rPr>
      </w:pPr>
    </w:p>
    <w:p w14:paraId="3CB3CDBA" w14:textId="2BE5A538" w:rsidR="003330AB" w:rsidRDefault="003330AB" w:rsidP="003330AB">
      <w:pPr>
        <w:pStyle w:val="ListParagraph"/>
        <w:spacing w:before="100" w:beforeAutospacing="1" w:after="100" w:afterAutospacing="1" w:line="240" w:lineRule="auto"/>
        <w:ind w:left="1800"/>
        <w:rPr>
          <w:rFonts w:ascii="Calibri" w:eastAsia="Times New Roman" w:hAnsi="Calibri" w:cs="Calibri"/>
          <w:sz w:val="24"/>
          <w:szCs w:val="24"/>
        </w:rPr>
      </w:pPr>
    </w:p>
    <w:p w14:paraId="24002DB0" w14:textId="77777777" w:rsidR="003516E1" w:rsidRPr="002414CC" w:rsidRDefault="003516E1" w:rsidP="003330AB">
      <w:pPr>
        <w:pStyle w:val="ListParagraph"/>
        <w:spacing w:before="100" w:beforeAutospacing="1" w:after="100" w:afterAutospacing="1" w:line="240" w:lineRule="auto"/>
        <w:ind w:left="1800"/>
        <w:rPr>
          <w:rFonts w:ascii="Calibri" w:eastAsia="Times New Roman" w:hAnsi="Calibri" w:cs="Calibri"/>
          <w:sz w:val="24"/>
          <w:szCs w:val="24"/>
        </w:rPr>
      </w:pPr>
    </w:p>
    <w:sectPr w:rsidR="003516E1" w:rsidRPr="002414CC" w:rsidSect="0082164B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427"/>
    <w:multiLevelType w:val="multilevel"/>
    <w:tmpl w:val="EA821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F32B3"/>
    <w:multiLevelType w:val="multilevel"/>
    <w:tmpl w:val="5A6E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630DA"/>
    <w:multiLevelType w:val="multilevel"/>
    <w:tmpl w:val="92BA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A601F"/>
    <w:multiLevelType w:val="hybridMultilevel"/>
    <w:tmpl w:val="06E82D00"/>
    <w:lvl w:ilvl="0" w:tplc="3B5813F6">
      <w:start w:val="2025"/>
      <w:numFmt w:val="decimal"/>
      <w:lvlText w:val="%1"/>
      <w:lvlJc w:val="left"/>
      <w:pPr>
        <w:ind w:left="1830" w:hanging="480"/>
      </w:pPr>
      <w:rPr>
        <w:rFonts w:ascii="Calibri" w:eastAsia="Times New Roman" w:hAnsi="Calibri" w:cs="Calibri" w:hint="default"/>
        <w:sz w:val="24"/>
      </w:rPr>
    </w:lvl>
    <w:lvl w:ilvl="1" w:tplc="9D1A8342">
      <w:start w:val="825"/>
      <w:numFmt w:val="decimal"/>
      <w:lvlText w:val="%2"/>
      <w:lvlJc w:val="left"/>
      <w:pPr>
        <w:ind w:left="2430" w:hanging="360"/>
      </w:pPr>
      <w:rPr>
        <w:rFonts w:ascii="Helvetica" w:hAnsi="Helvetica" w:cs="Helvetica" w:hint="default"/>
        <w:b w:val="0"/>
        <w:color w:val="232333"/>
        <w:sz w:val="21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2AB631D4"/>
    <w:multiLevelType w:val="hybridMultilevel"/>
    <w:tmpl w:val="81C27232"/>
    <w:lvl w:ilvl="0" w:tplc="6C149A36">
      <w:start w:val="7735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E1107F0"/>
    <w:multiLevelType w:val="hybridMultilevel"/>
    <w:tmpl w:val="8D6496F4"/>
    <w:lvl w:ilvl="0" w:tplc="B51EBA24">
      <w:start w:val="2021"/>
      <w:numFmt w:val="bullet"/>
      <w:lvlText w:val="-"/>
      <w:lvlJc w:val="left"/>
      <w:pPr>
        <w:ind w:left="1710" w:hanging="360"/>
      </w:pPr>
      <w:rPr>
        <w:rFonts w:ascii="Calibri" w:eastAsia="Times New Roman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40427577"/>
    <w:multiLevelType w:val="hybridMultilevel"/>
    <w:tmpl w:val="14CC5D4A"/>
    <w:lvl w:ilvl="0" w:tplc="2CD42828">
      <w:start w:val="2021"/>
      <w:numFmt w:val="decimal"/>
      <w:lvlText w:val="%1-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71099"/>
    <w:multiLevelType w:val="multilevel"/>
    <w:tmpl w:val="E9AE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A7148A"/>
    <w:multiLevelType w:val="hybridMultilevel"/>
    <w:tmpl w:val="11C4ECCE"/>
    <w:lvl w:ilvl="0" w:tplc="32D464A8">
      <w:start w:val="2022"/>
      <w:numFmt w:val="decimal"/>
      <w:lvlText w:val="%1"/>
      <w:lvlJc w:val="left"/>
      <w:pPr>
        <w:ind w:left="1830" w:hanging="480"/>
      </w:pPr>
      <w:rPr>
        <w:rFonts w:ascii="Calibri" w:eastAsia="Times New Roman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56F23E05"/>
    <w:multiLevelType w:val="hybridMultilevel"/>
    <w:tmpl w:val="161CB0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BD01F4"/>
    <w:multiLevelType w:val="hybridMultilevel"/>
    <w:tmpl w:val="E3188AC8"/>
    <w:lvl w:ilvl="0" w:tplc="96BC4066">
      <w:start w:val="2021"/>
      <w:numFmt w:val="decimal"/>
      <w:lvlText w:val="%1"/>
      <w:lvlJc w:val="left"/>
      <w:pPr>
        <w:ind w:left="1350" w:hanging="480"/>
      </w:pPr>
      <w:rPr>
        <w:rFonts w:ascii="Calibri" w:eastAsia="Times New Roman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1" w15:restartNumberingAfterBreak="0">
    <w:nsid w:val="6D036659"/>
    <w:multiLevelType w:val="hybridMultilevel"/>
    <w:tmpl w:val="8224249E"/>
    <w:lvl w:ilvl="0" w:tplc="DCE85E64">
      <w:start w:val="200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EC26783"/>
    <w:multiLevelType w:val="multilevel"/>
    <w:tmpl w:val="A85E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045705">
    <w:abstractNumId w:val="1"/>
  </w:num>
  <w:num w:numId="2" w16cid:durableId="911963890">
    <w:abstractNumId w:val="12"/>
  </w:num>
  <w:num w:numId="3" w16cid:durableId="882211859">
    <w:abstractNumId w:val="0"/>
  </w:num>
  <w:num w:numId="4" w16cid:durableId="64422032">
    <w:abstractNumId w:val="2"/>
  </w:num>
  <w:num w:numId="5" w16cid:durableId="360324698">
    <w:abstractNumId w:val="7"/>
  </w:num>
  <w:num w:numId="6" w16cid:durableId="1714816218">
    <w:abstractNumId w:val="4"/>
  </w:num>
  <w:num w:numId="7" w16cid:durableId="1303467749">
    <w:abstractNumId w:val="6"/>
  </w:num>
  <w:num w:numId="8" w16cid:durableId="1297024822">
    <w:abstractNumId w:val="10"/>
  </w:num>
  <w:num w:numId="9" w16cid:durableId="1689024350">
    <w:abstractNumId w:val="5"/>
  </w:num>
  <w:num w:numId="10" w16cid:durableId="344331819">
    <w:abstractNumId w:val="9"/>
  </w:num>
  <w:num w:numId="11" w16cid:durableId="370811491">
    <w:abstractNumId w:val="11"/>
  </w:num>
  <w:num w:numId="12" w16cid:durableId="456028261">
    <w:abstractNumId w:val="8"/>
  </w:num>
  <w:num w:numId="13" w16cid:durableId="337928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C7"/>
    <w:rsid w:val="00015399"/>
    <w:rsid w:val="00164C61"/>
    <w:rsid w:val="001D64ED"/>
    <w:rsid w:val="002414CC"/>
    <w:rsid w:val="00247CC7"/>
    <w:rsid w:val="002714B1"/>
    <w:rsid w:val="00273B96"/>
    <w:rsid w:val="002C74E1"/>
    <w:rsid w:val="002D3924"/>
    <w:rsid w:val="003330AB"/>
    <w:rsid w:val="003516E1"/>
    <w:rsid w:val="003864B1"/>
    <w:rsid w:val="003A51E8"/>
    <w:rsid w:val="003B7AED"/>
    <w:rsid w:val="003C6AB3"/>
    <w:rsid w:val="004073D2"/>
    <w:rsid w:val="004331B1"/>
    <w:rsid w:val="004A488E"/>
    <w:rsid w:val="004F62B8"/>
    <w:rsid w:val="005F45EA"/>
    <w:rsid w:val="00601653"/>
    <w:rsid w:val="00661A30"/>
    <w:rsid w:val="006D544A"/>
    <w:rsid w:val="0082164B"/>
    <w:rsid w:val="00887963"/>
    <w:rsid w:val="00907D99"/>
    <w:rsid w:val="00922802"/>
    <w:rsid w:val="00924DDA"/>
    <w:rsid w:val="00A57383"/>
    <w:rsid w:val="00AB2880"/>
    <w:rsid w:val="00B0655E"/>
    <w:rsid w:val="00B64115"/>
    <w:rsid w:val="00BA1DB7"/>
    <w:rsid w:val="00BC5A31"/>
    <w:rsid w:val="00C64B19"/>
    <w:rsid w:val="00C81069"/>
    <w:rsid w:val="00C9157C"/>
    <w:rsid w:val="00C93C45"/>
    <w:rsid w:val="00D00F97"/>
    <w:rsid w:val="00E62CC9"/>
    <w:rsid w:val="00E7309A"/>
    <w:rsid w:val="00E96502"/>
    <w:rsid w:val="00EF10DD"/>
    <w:rsid w:val="00F11E54"/>
    <w:rsid w:val="00FA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52119"/>
  <w15:chartTrackingRefBased/>
  <w15:docId w15:val="{B685701B-4D9B-4271-93A2-EE5A4AFB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0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3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099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1889</Characters>
  <Application>Microsoft Office Word</Application>
  <DocSecurity>0</DocSecurity>
  <Lines>83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Garcia</dc:creator>
  <cp:keywords/>
  <dc:description/>
  <cp:lastModifiedBy>Jessica Castroman</cp:lastModifiedBy>
  <cp:revision>3</cp:revision>
  <cp:lastPrinted>2025-11-07T02:07:00Z</cp:lastPrinted>
  <dcterms:created xsi:type="dcterms:W3CDTF">2025-11-07T03:20:00Z</dcterms:created>
  <dcterms:modified xsi:type="dcterms:W3CDTF">2025-11-07T03:20:00Z</dcterms:modified>
</cp:coreProperties>
</file>